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56F" w:rsidRPr="004B3F0E" w:rsidRDefault="008B256F" w:rsidP="008B256F">
      <w:pPr>
        <w:shd w:val="clear" w:color="auto" w:fill="E4F2FD"/>
        <w:spacing w:before="100" w:beforeAutospacing="1" w:after="100" w:afterAutospacing="1" w:line="240" w:lineRule="atLeast"/>
        <w:outlineLvl w:val="2"/>
        <w:rPr>
          <w:rFonts w:ascii="Calibri" w:hAnsi="Calibri"/>
          <w:color w:val="555555"/>
          <w:sz w:val="54"/>
          <w:szCs w:val="54"/>
          <w:lang w:val="en"/>
        </w:rPr>
      </w:pPr>
      <w:bookmarkStart w:id="0" w:name="_GoBack"/>
      <w:r w:rsidRPr="004B3F0E">
        <w:rPr>
          <w:rFonts w:ascii="Calibri" w:hAnsi="Calibri"/>
          <w:color w:val="555555"/>
          <w:sz w:val="54"/>
          <w:szCs w:val="54"/>
          <w:lang w:val="en"/>
        </w:rPr>
        <w:t>7.5 Product &amp; service provision</w:t>
      </w:r>
    </w:p>
    <w:bookmarkEnd w:id="0"/>
    <w:p w:rsidR="008B256F" w:rsidRPr="004B3F0E" w:rsidRDefault="008B256F" w:rsidP="008B256F">
      <w:pPr>
        <w:spacing w:after="330" w:line="330" w:lineRule="atLeast"/>
        <w:rPr>
          <w:rFonts w:ascii="Calibri" w:hAnsi="Calibri"/>
          <w:color w:val="555555"/>
          <w:sz w:val="18"/>
          <w:szCs w:val="18"/>
          <w:lang w:val="en"/>
        </w:rPr>
      </w:pPr>
      <w:r w:rsidRPr="004B3F0E">
        <w:rPr>
          <w:rFonts w:ascii="Calibri" w:hAnsi="Calibri"/>
          <w:color w:val="555555"/>
          <w:sz w:val="18"/>
          <w:szCs w:val="18"/>
          <w:lang w:val="en"/>
        </w:rPr>
        <w:t>ISO 9001 specifies five aspects to control:</w:t>
      </w:r>
    </w:p>
    <w:p w:rsidR="008B256F" w:rsidRPr="004B3F0E" w:rsidRDefault="008B256F" w:rsidP="008B256F">
      <w:pPr>
        <w:numPr>
          <w:ilvl w:val="0"/>
          <w:numId w:val="5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555555"/>
          <w:sz w:val="18"/>
          <w:szCs w:val="18"/>
          <w:lang w:val="en"/>
        </w:rPr>
      </w:pPr>
      <w:r w:rsidRPr="008B256F">
        <w:rPr>
          <w:rFonts w:ascii="Calibri" w:hAnsi="Calibri"/>
          <w:color w:val="555555"/>
          <w:sz w:val="18"/>
          <w:szCs w:val="18"/>
          <w:lang w:val="en"/>
        </w:rPr>
        <w:t>Process control 7.5.1</w:t>
      </w:r>
    </w:p>
    <w:p w:rsidR="008B256F" w:rsidRPr="004B3F0E" w:rsidRDefault="008B256F" w:rsidP="008B256F">
      <w:pPr>
        <w:numPr>
          <w:ilvl w:val="0"/>
          <w:numId w:val="5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555555"/>
          <w:sz w:val="18"/>
          <w:szCs w:val="18"/>
          <w:lang w:val="en"/>
        </w:rPr>
      </w:pPr>
      <w:r w:rsidRPr="008B256F">
        <w:rPr>
          <w:rFonts w:ascii="Calibri" w:hAnsi="Calibri"/>
          <w:color w:val="555555"/>
          <w:sz w:val="18"/>
          <w:szCs w:val="18"/>
          <w:lang w:val="en"/>
        </w:rPr>
        <w:t>Special processes 7.5.2</w:t>
      </w:r>
    </w:p>
    <w:p w:rsidR="008B256F" w:rsidRPr="004B3F0E" w:rsidRDefault="008B256F" w:rsidP="008B256F">
      <w:pPr>
        <w:numPr>
          <w:ilvl w:val="0"/>
          <w:numId w:val="5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555555"/>
          <w:sz w:val="18"/>
          <w:szCs w:val="18"/>
          <w:lang w:val="en"/>
        </w:rPr>
      </w:pPr>
      <w:r w:rsidRPr="008B256F">
        <w:rPr>
          <w:rFonts w:ascii="Calibri" w:hAnsi="Calibri"/>
          <w:color w:val="555555"/>
          <w:sz w:val="18"/>
          <w:szCs w:val="18"/>
          <w:lang w:val="en"/>
        </w:rPr>
        <w:t>Identification &amp; traceability 7.5.3</w:t>
      </w:r>
    </w:p>
    <w:p w:rsidR="008B256F" w:rsidRPr="004B3F0E" w:rsidRDefault="008B256F" w:rsidP="008B256F">
      <w:pPr>
        <w:numPr>
          <w:ilvl w:val="0"/>
          <w:numId w:val="5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555555"/>
          <w:sz w:val="18"/>
          <w:szCs w:val="18"/>
          <w:lang w:val="en"/>
        </w:rPr>
      </w:pPr>
      <w:r w:rsidRPr="008B256F">
        <w:rPr>
          <w:rFonts w:ascii="Calibri" w:hAnsi="Calibri"/>
          <w:color w:val="555555"/>
          <w:sz w:val="18"/>
          <w:szCs w:val="18"/>
          <w:lang w:val="en"/>
        </w:rPr>
        <w:t>Customer property 7.5.4</w:t>
      </w:r>
    </w:p>
    <w:p w:rsidR="008B256F" w:rsidRPr="004B3F0E" w:rsidRDefault="008B256F" w:rsidP="008B256F">
      <w:pPr>
        <w:numPr>
          <w:ilvl w:val="0"/>
          <w:numId w:val="5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555555"/>
          <w:sz w:val="18"/>
          <w:szCs w:val="18"/>
          <w:lang w:val="en"/>
        </w:rPr>
      </w:pPr>
      <w:r w:rsidRPr="008B256F">
        <w:rPr>
          <w:rFonts w:ascii="Calibri" w:hAnsi="Calibri"/>
          <w:color w:val="555555"/>
          <w:sz w:val="18"/>
          <w:szCs w:val="18"/>
          <w:lang w:val="en"/>
        </w:rPr>
        <w:t>Product preservation 7.5.5</w:t>
      </w:r>
    </w:p>
    <w:p w:rsidR="003B0019" w:rsidRPr="003E3571" w:rsidRDefault="003B0019" w:rsidP="003E3571"/>
    <w:sectPr w:rsidR="003B0019" w:rsidRPr="003E3571" w:rsidSect="00F6712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1D9" w:rsidRDefault="001F01D9" w:rsidP="00F6712D">
      <w:r>
        <w:separator/>
      </w:r>
    </w:p>
  </w:endnote>
  <w:endnote w:type="continuationSeparator" w:id="0">
    <w:p w:rsidR="001F01D9" w:rsidRDefault="001F01D9" w:rsidP="00F6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1D9" w:rsidRDefault="001F01D9" w:rsidP="00F6712D">
      <w:r>
        <w:separator/>
      </w:r>
    </w:p>
  </w:footnote>
  <w:footnote w:type="continuationSeparator" w:id="0">
    <w:p w:rsidR="001F01D9" w:rsidRDefault="001F01D9" w:rsidP="00F67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2269E"/>
    <w:multiLevelType w:val="multilevel"/>
    <w:tmpl w:val="4EB261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47C59"/>
    <w:multiLevelType w:val="multilevel"/>
    <w:tmpl w:val="56A0C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EF19BC"/>
    <w:multiLevelType w:val="multilevel"/>
    <w:tmpl w:val="E4926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C72CC7"/>
    <w:multiLevelType w:val="multilevel"/>
    <w:tmpl w:val="1D50C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885B54"/>
    <w:multiLevelType w:val="multilevel"/>
    <w:tmpl w:val="B9BA93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96"/>
    <w:rsid w:val="00086B69"/>
    <w:rsid w:val="000A38B7"/>
    <w:rsid w:val="000C5791"/>
    <w:rsid w:val="000D4263"/>
    <w:rsid w:val="001F01D9"/>
    <w:rsid w:val="003B0019"/>
    <w:rsid w:val="003E3571"/>
    <w:rsid w:val="004501B3"/>
    <w:rsid w:val="00520234"/>
    <w:rsid w:val="005A5C96"/>
    <w:rsid w:val="0066091A"/>
    <w:rsid w:val="008B256F"/>
    <w:rsid w:val="00AE0187"/>
    <w:rsid w:val="00B5150C"/>
    <w:rsid w:val="00CA0B50"/>
    <w:rsid w:val="00F2404E"/>
    <w:rsid w:val="00F6712D"/>
    <w:rsid w:val="00F96BBE"/>
    <w:rsid w:val="00FD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before="240" w:after="200"/>
        <w:ind w:left="99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96"/>
    <w:pPr>
      <w:spacing w:before="0" w:after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qFormat/>
    <w:rsid w:val="005A5C96"/>
    <w:pPr>
      <w:spacing w:after="15"/>
      <w:outlineLvl w:val="2"/>
    </w:pPr>
    <w:rPr>
      <w:b/>
      <w:bCs/>
      <w:color w:val="333333"/>
      <w:sz w:val="21"/>
      <w:szCs w:val="21"/>
      <w:lang w:val="en-US" w:bidi="kn-IN"/>
    </w:rPr>
  </w:style>
  <w:style w:type="paragraph" w:styleId="Heading4">
    <w:name w:val="heading 4"/>
    <w:basedOn w:val="Normal"/>
    <w:next w:val="Normal"/>
    <w:link w:val="Heading4Char"/>
    <w:qFormat/>
    <w:rsid w:val="00F96B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5C96"/>
    <w:rPr>
      <w:rFonts w:ascii="Times New Roman" w:eastAsia="Times New Roman" w:hAnsi="Times New Roman" w:cs="Times New Roman"/>
      <w:b/>
      <w:bCs/>
      <w:color w:val="333333"/>
      <w:sz w:val="21"/>
      <w:szCs w:val="21"/>
      <w:lang w:val="en-US" w:eastAsia="en-US" w:bidi="kn-IN"/>
    </w:rPr>
  </w:style>
  <w:style w:type="character" w:styleId="Hyperlink">
    <w:name w:val="Hyperlink"/>
    <w:basedOn w:val="DefaultParagraphFont"/>
    <w:rsid w:val="005A5C96"/>
    <w:rPr>
      <w:b w:val="0"/>
      <w:bCs w:val="0"/>
      <w:strike w:val="0"/>
      <w:dstrike w:val="0"/>
      <w:color w:val="21759B"/>
      <w:u w:val="none"/>
      <w:effect w:val="none"/>
    </w:rPr>
  </w:style>
  <w:style w:type="paragraph" w:customStyle="1" w:styleId="interpretation1">
    <w:name w:val="interpretation1"/>
    <w:basedOn w:val="Normal"/>
    <w:rsid w:val="005A5C96"/>
    <w:pPr>
      <w:spacing w:after="330"/>
    </w:pPr>
    <w:rPr>
      <w:color w:val="008000"/>
      <w:lang w:val="en-US" w:bidi="kn-IN"/>
    </w:rPr>
  </w:style>
  <w:style w:type="character" w:customStyle="1" w:styleId="Heading4Char">
    <w:name w:val="Heading 4 Char"/>
    <w:basedOn w:val="DefaultParagraphFont"/>
    <w:link w:val="Heading4"/>
    <w:rsid w:val="00F96BBE"/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character" w:styleId="Strong">
    <w:name w:val="Strong"/>
    <w:basedOn w:val="DefaultParagraphFont"/>
    <w:qFormat/>
    <w:rsid w:val="00AE0187"/>
    <w:rPr>
      <w:b/>
      <w:bCs/>
    </w:rPr>
  </w:style>
  <w:style w:type="paragraph" w:customStyle="1" w:styleId="interpretation2">
    <w:name w:val="interpretation2"/>
    <w:basedOn w:val="Normal"/>
    <w:rsid w:val="00F6712D"/>
    <w:pPr>
      <w:spacing w:after="330"/>
    </w:pPr>
    <w:rPr>
      <w:color w:val="008000"/>
      <w:lang w:val="en-US" w:bidi="kn-IN"/>
    </w:rPr>
  </w:style>
  <w:style w:type="character" w:styleId="Emphasis">
    <w:name w:val="Emphasis"/>
    <w:basedOn w:val="DefaultParagraphFont"/>
    <w:qFormat/>
    <w:rsid w:val="00F6712D"/>
    <w:rPr>
      <w:i/>
      <w:iCs/>
    </w:rPr>
  </w:style>
  <w:style w:type="paragraph" w:customStyle="1" w:styleId="intro2">
    <w:name w:val="intro2"/>
    <w:basedOn w:val="Normal"/>
    <w:rsid w:val="00F6712D"/>
    <w:pPr>
      <w:spacing w:after="345"/>
    </w:pPr>
    <w:rPr>
      <w:rFonts w:ascii="Georgia" w:hAnsi="Georgia"/>
      <w:color w:val="555555"/>
      <w:sz w:val="23"/>
      <w:szCs w:val="23"/>
      <w:lang w:val="en-US" w:bidi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2D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before="240" w:after="200"/>
        <w:ind w:left="99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96"/>
    <w:pPr>
      <w:spacing w:before="0" w:after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qFormat/>
    <w:rsid w:val="005A5C96"/>
    <w:pPr>
      <w:spacing w:after="15"/>
      <w:outlineLvl w:val="2"/>
    </w:pPr>
    <w:rPr>
      <w:b/>
      <w:bCs/>
      <w:color w:val="333333"/>
      <w:sz w:val="21"/>
      <w:szCs w:val="21"/>
      <w:lang w:val="en-US" w:bidi="kn-IN"/>
    </w:rPr>
  </w:style>
  <w:style w:type="paragraph" w:styleId="Heading4">
    <w:name w:val="heading 4"/>
    <w:basedOn w:val="Normal"/>
    <w:next w:val="Normal"/>
    <w:link w:val="Heading4Char"/>
    <w:qFormat/>
    <w:rsid w:val="00F96B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5C96"/>
    <w:rPr>
      <w:rFonts w:ascii="Times New Roman" w:eastAsia="Times New Roman" w:hAnsi="Times New Roman" w:cs="Times New Roman"/>
      <w:b/>
      <w:bCs/>
      <w:color w:val="333333"/>
      <w:sz w:val="21"/>
      <w:szCs w:val="21"/>
      <w:lang w:val="en-US" w:eastAsia="en-US" w:bidi="kn-IN"/>
    </w:rPr>
  </w:style>
  <w:style w:type="character" w:styleId="Hyperlink">
    <w:name w:val="Hyperlink"/>
    <w:basedOn w:val="DefaultParagraphFont"/>
    <w:rsid w:val="005A5C96"/>
    <w:rPr>
      <w:b w:val="0"/>
      <w:bCs w:val="0"/>
      <w:strike w:val="0"/>
      <w:dstrike w:val="0"/>
      <w:color w:val="21759B"/>
      <w:u w:val="none"/>
      <w:effect w:val="none"/>
    </w:rPr>
  </w:style>
  <w:style w:type="paragraph" w:customStyle="1" w:styleId="interpretation1">
    <w:name w:val="interpretation1"/>
    <w:basedOn w:val="Normal"/>
    <w:rsid w:val="005A5C96"/>
    <w:pPr>
      <w:spacing w:after="330"/>
    </w:pPr>
    <w:rPr>
      <w:color w:val="008000"/>
      <w:lang w:val="en-US" w:bidi="kn-IN"/>
    </w:rPr>
  </w:style>
  <w:style w:type="character" w:customStyle="1" w:styleId="Heading4Char">
    <w:name w:val="Heading 4 Char"/>
    <w:basedOn w:val="DefaultParagraphFont"/>
    <w:link w:val="Heading4"/>
    <w:rsid w:val="00F96BBE"/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character" w:styleId="Strong">
    <w:name w:val="Strong"/>
    <w:basedOn w:val="DefaultParagraphFont"/>
    <w:qFormat/>
    <w:rsid w:val="00AE0187"/>
    <w:rPr>
      <w:b/>
      <w:bCs/>
    </w:rPr>
  </w:style>
  <w:style w:type="paragraph" w:customStyle="1" w:styleId="interpretation2">
    <w:name w:val="interpretation2"/>
    <w:basedOn w:val="Normal"/>
    <w:rsid w:val="00F6712D"/>
    <w:pPr>
      <w:spacing w:after="330"/>
    </w:pPr>
    <w:rPr>
      <w:color w:val="008000"/>
      <w:lang w:val="en-US" w:bidi="kn-IN"/>
    </w:rPr>
  </w:style>
  <w:style w:type="character" w:styleId="Emphasis">
    <w:name w:val="Emphasis"/>
    <w:basedOn w:val="DefaultParagraphFont"/>
    <w:qFormat/>
    <w:rsid w:val="00F6712D"/>
    <w:rPr>
      <w:i/>
      <w:iCs/>
    </w:rPr>
  </w:style>
  <w:style w:type="paragraph" w:customStyle="1" w:styleId="intro2">
    <w:name w:val="intro2"/>
    <w:basedOn w:val="Normal"/>
    <w:rsid w:val="00F6712D"/>
    <w:pPr>
      <w:spacing w:after="345"/>
    </w:pPr>
    <w:rPr>
      <w:rFonts w:ascii="Georgia" w:hAnsi="Georgia"/>
      <w:color w:val="555555"/>
      <w:sz w:val="23"/>
      <w:szCs w:val="23"/>
      <w:lang w:val="en-US" w:bidi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2D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FEB5D0B-B55B-499F-8D9C-72F2C1D55E36}"/>
</file>

<file path=customXml/itemProps2.xml><?xml version="1.0" encoding="utf-8"?>
<ds:datastoreItem xmlns:ds="http://schemas.openxmlformats.org/officeDocument/2006/customXml" ds:itemID="{9BCEF969-D42D-420F-BE09-94E6B44750CD}"/>
</file>

<file path=customXml/itemProps3.xml><?xml version="1.0" encoding="utf-8"?>
<ds:datastoreItem xmlns:ds="http://schemas.openxmlformats.org/officeDocument/2006/customXml" ds:itemID="{249A7373-C926-4742-814C-BA5CEC7E92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2</cp:revision>
  <dcterms:created xsi:type="dcterms:W3CDTF">2012-04-20T10:03:00Z</dcterms:created>
  <dcterms:modified xsi:type="dcterms:W3CDTF">2012-04-20T10:03:00Z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